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7F" w:rsidRPr="00370F7F" w:rsidRDefault="00370F7F" w:rsidP="00370F7F">
      <w:pPr>
        <w:tabs>
          <w:tab w:val="left" w:pos="1729"/>
          <w:tab w:val="left" w:pos="9634"/>
        </w:tabs>
        <w:spacing w:before="71" w:after="120"/>
        <w:jc w:val="center"/>
        <w:rPr>
          <w:b/>
          <w:sz w:val="27"/>
          <w:szCs w:val="27"/>
          <w:lang w:val="bg-BG"/>
        </w:rPr>
      </w:pPr>
      <w:r w:rsidRPr="00370F7F">
        <w:rPr>
          <w:b/>
          <w:u w:val="single" w:color="0F0F0F"/>
        </w:rPr>
        <w:t xml:space="preserve">ОБЛАСТНА </w:t>
      </w:r>
      <w:r w:rsidRPr="00370F7F">
        <w:rPr>
          <w:b/>
          <w:u w:val="single" w:color="0F0F0F"/>
          <w:lang w:val="bg-BG"/>
        </w:rPr>
        <w:t xml:space="preserve"> </w:t>
      </w:r>
      <w:r w:rsidRPr="00370F7F">
        <w:rPr>
          <w:b/>
          <w:u w:val="single" w:color="0F0F0F"/>
        </w:rPr>
        <w:t xml:space="preserve"> </w:t>
      </w:r>
      <w:proofErr w:type="gramStart"/>
      <w:r w:rsidRPr="00370F7F">
        <w:rPr>
          <w:b/>
          <w:u w:val="single" w:color="0F0F0F"/>
        </w:rPr>
        <w:t>АДМИНИСТРАЦИЯ  -</w:t>
      </w:r>
      <w:proofErr w:type="gramEnd"/>
      <w:r w:rsidRPr="00370F7F">
        <w:rPr>
          <w:b/>
          <w:spacing w:val="24"/>
          <w:u w:val="single" w:color="0F0F0F"/>
        </w:rPr>
        <w:t xml:space="preserve"> </w:t>
      </w:r>
      <w:r w:rsidRPr="00370F7F">
        <w:rPr>
          <w:b/>
          <w:u w:val="single" w:color="0F0F0F"/>
          <w:lang w:val="bg-BG"/>
        </w:rPr>
        <w:t>ВРАЦА</w:t>
      </w:r>
    </w:p>
    <w:p w:rsidR="008E488A" w:rsidRDefault="008E488A" w:rsidP="008E488A">
      <w:pPr>
        <w:tabs>
          <w:tab w:val="left" w:pos="1080"/>
        </w:tabs>
        <w:spacing w:line="360" w:lineRule="auto"/>
        <w:jc w:val="center"/>
        <w:rPr>
          <w:b/>
          <w:lang w:val="bg-BG"/>
        </w:rPr>
      </w:pPr>
      <w:r w:rsidRPr="00A51F3B">
        <w:rPr>
          <w:b/>
        </w:rPr>
        <w:t>ДЕКЛАРАЦИЯ</w:t>
      </w:r>
      <w:r w:rsidR="00370F7F">
        <w:rPr>
          <w:b/>
          <w:lang w:val="bg-BG"/>
        </w:rPr>
        <w:t xml:space="preserve"> </w:t>
      </w:r>
      <w:r>
        <w:rPr>
          <w:b/>
          <w:lang w:val="bg-BG"/>
        </w:rPr>
        <w:t>№ 6</w:t>
      </w:r>
    </w:p>
    <w:p w:rsidR="008E488A" w:rsidRPr="008E488A" w:rsidRDefault="008E488A" w:rsidP="008E488A">
      <w:pPr>
        <w:tabs>
          <w:tab w:val="left" w:pos="1080"/>
        </w:tabs>
        <w:spacing w:line="360" w:lineRule="auto"/>
        <w:jc w:val="center"/>
        <w:rPr>
          <w:b/>
          <w:lang w:val="bg-BG"/>
        </w:rPr>
      </w:pPr>
      <w:r w:rsidRPr="008E488A">
        <w:rPr>
          <w:b/>
          <w:lang w:val="bg-BG"/>
        </w:rPr>
        <w:t>чл. 7, ал. 2 от Закона за приватизация и следприватизационен контрол</w:t>
      </w:r>
    </w:p>
    <w:p w:rsidR="00FD11A3" w:rsidRPr="00F630AD" w:rsidRDefault="00FD11A3" w:rsidP="00FD11A3">
      <w:pPr>
        <w:tabs>
          <w:tab w:val="left" w:pos="1080"/>
        </w:tabs>
        <w:spacing w:line="360" w:lineRule="auto"/>
        <w:jc w:val="both"/>
        <w:rPr>
          <w:lang w:val="bg-BG"/>
        </w:rPr>
      </w:pPr>
      <w:r w:rsidRPr="004B7CF0">
        <w:rPr>
          <w:lang w:val="bg-BG"/>
        </w:rPr>
        <w:t>Подписаният/та …</w:t>
      </w:r>
      <w:r>
        <w:rPr>
          <w:lang w:val="bg-BG"/>
        </w:rPr>
        <w:t>……………………………………………………………………………………</w:t>
      </w:r>
    </w:p>
    <w:p w:rsidR="00FD11A3" w:rsidRDefault="00FD11A3" w:rsidP="00FD11A3">
      <w:pPr>
        <w:tabs>
          <w:tab w:val="left" w:pos="1080"/>
        </w:tabs>
        <w:spacing w:line="360" w:lineRule="auto"/>
        <w:rPr>
          <w:lang w:val="bg-BG"/>
        </w:rPr>
      </w:pPr>
      <w:r>
        <w:rPr>
          <w:lang w:val="bg-BG"/>
        </w:rPr>
        <w:t>с адрес гр.</w:t>
      </w:r>
      <w:r w:rsidRPr="004B7CF0">
        <w:rPr>
          <w:lang w:val="bg-BG"/>
        </w:rPr>
        <w:t xml:space="preserve"> /с./ </w:t>
      </w:r>
      <w:r>
        <w:rPr>
          <w:lang w:val="bg-BG"/>
        </w:rPr>
        <w:t>…………………………………………...</w:t>
      </w:r>
      <w:r w:rsidRPr="004B7CF0">
        <w:rPr>
          <w:lang w:val="bg-BG"/>
        </w:rPr>
        <w:t xml:space="preserve"> ул. /ж.к./...........................</w:t>
      </w:r>
      <w:r>
        <w:rPr>
          <w:lang w:val="bg-BG"/>
        </w:rPr>
        <w:t>.........</w:t>
      </w:r>
      <w:r w:rsidRPr="004B7CF0">
        <w:rPr>
          <w:lang w:val="bg-BG"/>
        </w:rPr>
        <w:t>............, №…</w:t>
      </w:r>
      <w:r>
        <w:rPr>
          <w:lang w:val="bg-BG"/>
        </w:rPr>
        <w:t>...</w:t>
      </w:r>
      <w:r w:rsidRPr="004B7CF0">
        <w:rPr>
          <w:lang w:val="bg-BG"/>
        </w:rPr>
        <w:t>,бл.......,  вх......,  ет......,  ап......., притежаващ</w:t>
      </w:r>
      <w:r>
        <w:rPr>
          <w:lang w:val="bg-BG"/>
        </w:rPr>
        <w:t xml:space="preserve"> л. к.</w:t>
      </w:r>
      <w:r w:rsidRPr="004B7CF0">
        <w:rPr>
          <w:lang w:val="bg-BG"/>
        </w:rPr>
        <w:t xml:space="preserve"> №..................</w:t>
      </w:r>
      <w:r>
        <w:rPr>
          <w:lang w:val="bg-BG"/>
        </w:rPr>
        <w:t>.................</w:t>
      </w:r>
      <w:r w:rsidRPr="004B7CF0">
        <w:rPr>
          <w:lang w:val="bg-BG"/>
        </w:rPr>
        <w:t>........, издадена на</w:t>
      </w:r>
      <w:r>
        <w:rPr>
          <w:lang w:val="bg-BG"/>
        </w:rPr>
        <w:t xml:space="preserve"> </w:t>
      </w:r>
      <w:r w:rsidRPr="004B7CF0">
        <w:rPr>
          <w:lang w:val="bg-BG"/>
        </w:rPr>
        <w:t>..</w:t>
      </w:r>
      <w:r>
        <w:rPr>
          <w:lang w:val="bg-BG"/>
        </w:rPr>
        <w:t>.............20..... г. от MBP гр</w:t>
      </w:r>
      <w:r w:rsidRPr="004B7CF0">
        <w:rPr>
          <w:lang w:val="bg-BG"/>
        </w:rPr>
        <w:t>. .........................., ЕГН ......................</w:t>
      </w:r>
      <w:r>
        <w:rPr>
          <w:lang w:val="bg-BG"/>
        </w:rPr>
        <w:t>..............</w:t>
      </w:r>
      <w:r w:rsidRPr="004B7CF0">
        <w:rPr>
          <w:lang w:val="bg-BG"/>
        </w:rPr>
        <w:t>...., представляващ</w:t>
      </w:r>
      <w:r>
        <w:rPr>
          <w:lang w:val="bg-BG"/>
        </w:rPr>
        <w:t xml:space="preserve"> </w:t>
      </w:r>
      <w:r w:rsidRPr="004B7CF0">
        <w:rPr>
          <w:lang w:val="bg-BG"/>
        </w:rPr>
        <w:t>/управител,</w:t>
      </w:r>
      <w:r>
        <w:rPr>
          <w:lang w:val="bg-BG"/>
        </w:rPr>
        <w:t xml:space="preserve"> </w:t>
      </w:r>
      <w:r w:rsidRPr="004B7CF0">
        <w:rPr>
          <w:lang w:val="bg-BG"/>
        </w:rPr>
        <w:t>изпълнителен директор, упълномощен от/</w:t>
      </w:r>
      <w:r>
        <w:rPr>
          <w:lang w:val="bg-BG"/>
        </w:rPr>
        <w:t xml:space="preserve"> …………………………………………</w:t>
      </w:r>
    </w:p>
    <w:p w:rsidR="00FD11A3" w:rsidRPr="004B7CF0" w:rsidRDefault="00FD11A3" w:rsidP="00FD11A3">
      <w:pPr>
        <w:tabs>
          <w:tab w:val="left" w:pos="1080"/>
        </w:tabs>
        <w:spacing w:line="360" w:lineRule="auto"/>
        <w:rPr>
          <w:lang w:val="bg-BG"/>
        </w:rPr>
      </w:pPr>
      <w:r w:rsidRPr="004B7CF0">
        <w:rPr>
          <w:lang w:val="bg-BG"/>
        </w:rPr>
        <w:t>ЕТ /ООД,</w:t>
      </w:r>
      <w:r w:rsidRPr="004B7CF0">
        <w:rPr>
          <w:lang w:val="bg-BG"/>
        </w:rPr>
        <w:tab/>
        <w:t>ЕООД,</w:t>
      </w:r>
      <w:r>
        <w:rPr>
          <w:lang w:val="bg-BG"/>
        </w:rPr>
        <w:t xml:space="preserve"> </w:t>
      </w:r>
      <w:r w:rsidRPr="004B7CF0">
        <w:rPr>
          <w:lang w:val="bg-BG"/>
        </w:rPr>
        <w:t>АД/, ЕИК</w:t>
      </w:r>
      <w:r>
        <w:rPr>
          <w:lang w:val="bg-BG"/>
        </w:rPr>
        <w:t>……………………………………………………………………...</w:t>
      </w:r>
    </w:p>
    <w:p w:rsidR="00FD11A3" w:rsidRPr="004B7CF0" w:rsidRDefault="00FD11A3" w:rsidP="00FD11A3">
      <w:pPr>
        <w:tabs>
          <w:tab w:val="left" w:pos="1080"/>
        </w:tabs>
        <w:spacing w:line="360" w:lineRule="auto"/>
        <w:rPr>
          <w:lang w:val="bg-BG"/>
        </w:rPr>
      </w:pPr>
      <w:r w:rsidRPr="004B7CF0">
        <w:rPr>
          <w:lang w:val="bg-BG"/>
        </w:rPr>
        <w:t>със седалище</w:t>
      </w:r>
      <w:r w:rsidRPr="004B7CF0">
        <w:rPr>
          <w:lang w:val="bg-BG"/>
        </w:rPr>
        <w:tab/>
        <w:t xml:space="preserve">и адрес на управление: </w:t>
      </w:r>
      <w:proofErr w:type="spellStart"/>
      <w:r w:rsidRPr="004B7CF0">
        <w:rPr>
          <w:lang w:val="bg-BG"/>
        </w:rPr>
        <w:t>rp</w:t>
      </w:r>
      <w:proofErr w:type="spellEnd"/>
      <w:r w:rsidRPr="004B7CF0">
        <w:rPr>
          <w:lang w:val="bg-BG"/>
        </w:rPr>
        <w:t>./с./</w:t>
      </w:r>
      <w:r>
        <w:rPr>
          <w:lang w:val="bg-BG"/>
        </w:rPr>
        <w:t>………………….</w:t>
      </w:r>
      <w:r w:rsidRPr="004B7CF0">
        <w:rPr>
          <w:lang w:val="bg-BG"/>
        </w:rPr>
        <w:t>,ул./ж.к./</w:t>
      </w:r>
      <w:r>
        <w:rPr>
          <w:lang w:val="bg-BG"/>
        </w:rPr>
        <w:t>………………………</w:t>
      </w:r>
      <w:r w:rsidRPr="004B7CF0">
        <w:rPr>
          <w:lang w:val="bg-BG"/>
        </w:rPr>
        <w:t xml:space="preserve"> </w:t>
      </w:r>
      <w:r>
        <w:rPr>
          <w:lang w:val="bg-BG"/>
        </w:rPr>
        <w:t xml:space="preserve">, № ...., </w:t>
      </w:r>
      <w:proofErr w:type="spellStart"/>
      <w:r>
        <w:rPr>
          <w:lang w:val="bg-BG"/>
        </w:rPr>
        <w:t>бл</w:t>
      </w:r>
      <w:proofErr w:type="spellEnd"/>
      <w:r w:rsidRPr="004B7CF0">
        <w:rPr>
          <w:lang w:val="bg-BG"/>
        </w:rPr>
        <w:t>…</w:t>
      </w:r>
      <w:r>
        <w:rPr>
          <w:lang w:val="bg-BG"/>
        </w:rPr>
        <w:t>.</w:t>
      </w:r>
      <w:r w:rsidRPr="004B7CF0">
        <w:rPr>
          <w:lang w:val="bg-BG"/>
        </w:rPr>
        <w:t>, вх</w:t>
      </w:r>
      <w:r>
        <w:rPr>
          <w:lang w:val="bg-BG"/>
        </w:rPr>
        <w:t>. ......, ет. ....., ап. .....</w:t>
      </w:r>
    </w:p>
    <w:p w:rsidR="00FD11A3" w:rsidRPr="004E6427" w:rsidRDefault="00FD11A3" w:rsidP="00370F7F">
      <w:pPr>
        <w:tabs>
          <w:tab w:val="left" w:pos="1080"/>
        </w:tabs>
      </w:pPr>
      <w:r>
        <w:rPr>
          <w:lang w:val="bg-BG"/>
        </w:rPr>
        <w:tab/>
      </w:r>
      <w:r w:rsidRPr="004808D9">
        <w:rPr>
          <w:lang w:val="bg-BG"/>
        </w:rPr>
        <w:t>Декларирам, че като участник в електронния търг за продажба на недвижим имот - частна държавна собственост, представляващ</w:t>
      </w:r>
      <w:r w:rsidRPr="004E6427">
        <w:t>:</w:t>
      </w:r>
    </w:p>
    <w:p w:rsidR="00370F7F" w:rsidRPr="00370F7F" w:rsidRDefault="00FD11A3" w:rsidP="00370F7F">
      <w:pPr>
        <w:tabs>
          <w:tab w:val="left" w:pos="728"/>
          <w:tab w:val="left" w:pos="8931"/>
        </w:tabs>
        <w:suppressAutoHyphens/>
        <w:autoSpaceDN w:val="0"/>
        <w:ind w:right="1"/>
        <w:jc w:val="both"/>
        <w:textAlignment w:val="baseline"/>
        <w:rPr>
          <w:lang w:val="bg-BG"/>
        </w:rPr>
      </w:pPr>
      <w:r>
        <w:tab/>
      </w:r>
      <w:r w:rsidRPr="00F95187">
        <w:rPr>
          <w:rFonts w:eastAsia="Verdana"/>
          <w:color w:val="000000"/>
          <w:lang w:val="bg-BG" w:eastAsia="bg-BG" w:bidi="bg-BG"/>
        </w:rPr>
        <w:t xml:space="preserve">Имот - частна държавна собственост, </w:t>
      </w:r>
      <w:r w:rsidR="00370F7F" w:rsidRPr="00370F7F">
        <w:rPr>
          <w:rFonts w:eastAsia="Verdana"/>
          <w:color w:val="000000"/>
          <w:lang w:val="bg-BG" w:eastAsia="bg-BG" w:bidi="bg-BG"/>
        </w:rPr>
        <w:t xml:space="preserve">актуван с </w:t>
      </w:r>
      <w:r w:rsidR="00370F7F" w:rsidRPr="00A55657">
        <w:rPr>
          <w:lang w:val="bg-BG"/>
        </w:rPr>
        <w:t xml:space="preserve">АЧДС № 1853/27.05.2005 </w:t>
      </w:r>
      <w:r w:rsidR="00370F7F" w:rsidRPr="00370F7F">
        <w:rPr>
          <w:lang w:val="bg-BG"/>
        </w:rPr>
        <w:t xml:space="preserve">г., представляващ: поземлен имот № 0.41, за който е образуван УПИ ІV в кв. 36, по </w:t>
      </w:r>
      <w:proofErr w:type="spellStart"/>
      <w:r w:rsidR="00370F7F" w:rsidRPr="00370F7F">
        <w:rPr>
          <w:lang w:val="bg-BG"/>
        </w:rPr>
        <w:t>застроителния</w:t>
      </w:r>
      <w:proofErr w:type="spellEnd"/>
      <w:r w:rsidR="00370F7F" w:rsidRPr="00370F7F">
        <w:rPr>
          <w:lang w:val="bg-BG"/>
        </w:rPr>
        <w:t xml:space="preserve"> и регулационен план на село Краводер, община Криводол, област Враца, одобрен със Заповед № 98/16.05.2001 г. на Кмета на община Криводол, с площ 1298 кв. м., ведно с построените в него сгради:</w:t>
      </w:r>
    </w:p>
    <w:p w:rsidR="00370F7F" w:rsidRPr="00370F7F" w:rsidRDefault="00370F7F" w:rsidP="00370F7F">
      <w:pPr>
        <w:tabs>
          <w:tab w:val="left" w:pos="284"/>
          <w:tab w:val="left" w:pos="8931"/>
        </w:tabs>
        <w:suppressAutoHyphens/>
        <w:autoSpaceDN w:val="0"/>
        <w:ind w:right="1" w:firstLine="748"/>
        <w:jc w:val="both"/>
        <w:textAlignment w:val="baseline"/>
        <w:rPr>
          <w:lang w:val="bg-BG"/>
        </w:rPr>
      </w:pPr>
      <w:r w:rsidRPr="00370F7F">
        <w:rPr>
          <w:lang w:val="bg-BG"/>
        </w:rPr>
        <w:t xml:space="preserve">1. Стопанска сграда, масивна конструкция с носещи тухлени стени и дървен гредоред на покривната конструкция, на един етаж със застроена площ 71 кв. м., височина 3 м със </w:t>
      </w:r>
      <w:proofErr w:type="spellStart"/>
      <w:r w:rsidRPr="00370F7F">
        <w:rPr>
          <w:lang w:val="bg-BG"/>
        </w:rPr>
        <w:t>скатен</w:t>
      </w:r>
      <w:proofErr w:type="spellEnd"/>
      <w:r w:rsidRPr="00370F7F">
        <w:rPr>
          <w:lang w:val="bg-BG"/>
        </w:rPr>
        <w:t xml:space="preserve"> покрив, състояща се от пет помещения; </w:t>
      </w:r>
    </w:p>
    <w:p w:rsidR="00370F7F" w:rsidRPr="00370F7F" w:rsidRDefault="00370F7F" w:rsidP="00370F7F">
      <w:pPr>
        <w:tabs>
          <w:tab w:val="left" w:pos="284"/>
          <w:tab w:val="left" w:pos="8931"/>
        </w:tabs>
        <w:suppressAutoHyphens/>
        <w:autoSpaceDN w:val="0"/>
        <w:ind w:right="1" w:firstLine="748"/>
        <w:jc w:val="both"/>
        <w:textAlignment w:val="baseline"/>
        <w:rPr>
          <w:lang w:val="bg-BG"/>
        </w:rPr>
      </w:pPr>
      <w:r w:rsidRPr="00370F7F">
        <w:rPr>
          <w:lang w:val="bg-BG"/>
        </w:rPr>
        <w:t xml:space="preserve">2. Навес с три </w:t>
      </w:r>
      <w:proofErr w:type="spellStart"/>
      <w:r w:rsidRPr="00370F7F">
        <w:rPr>
          <w:lang w:val="bg-BG"/>
        </w:rPr>
        <w:t>оградни</w:t>
      </w:r>
      <w:proofErr w:type="spellEnd"/>
      <w:r w:rsidRPr="00370F7F">
        <w:rPr>
          <w:lang w:val="bg-BG"/>
        </w:rPr>
        <w:t xml:space="preserve"> стени, пристроен към източната част на стопанската сграда, масивна конструкция с носещи тухлени стени и дървен гредоред на покривната конструкция, на един етаж със застроена площ 47 кв. м., височина 3 м със </w:t>
      </w:r>
      <w:proofErr w:type="spellStart"/>
      <w:r w:rsidRPr="00370F7F">
        <w:rPr>
          <w:lang w:val="bg-BG"/>
        </w:rPr>
        <w:t>скатен</w:t>
      </w:r>
      <w:proofErr w:type="spellEnd"/>
      <w:r w:rsidRPr="00370F7F">
        <w:rPr>
          <w:lang w:val="bg-BG"/>
        </w:rPr>
        <w:t xml:space="preserve"> покрив. Две от стените на навеса са общи със сградите;</w:t>
      </w:r>
    </w:p>
    <w:p w:rsidR="00370F7F" w:rsidRPr="00370F7F" w:rsidRDefault="00370F7F" w:rsidP="00370F7F">
      <w:pPr>
        <w:tabs>
          <w:tab w:val="left" w:pos="284"/>
          <w:tab w:val="left" w:pos="8931"/>
        </w:tabs>
        <w:suppressAutoHyphens/>
        <w:autoSpaceDN w:val="0"/>
        <w:ind w:right="1" w:firstLine="748"/>
        <w:jc w:val="both"/>
        <w:textAlignment w:val="baseline"/>
        <w:rPr>
          <w:lang w:val="bg-BG"/>
        </w:rPr>
      </w:pPr>
      <w:r w:rsidRPr="00370F7F">
        <w:rPr>
          <w:lang w:val="bg-BG"/>
        </w:rPr>
        <w:t xml:space="preserve">3. Помещение със стопанско предназначение, пристроено към източната част на навеса, масивна конструкция с носещи тухлени стени и дървен гредоред на покривната конструкция, на един етаж със застроена площ 26 кв. м. , височина 3 м със </w:t>
      </w:r>
      <w:proofErr w:type="spellStart"/>
      <w:r w:rsidRPr="00370F7F">
        <w:rPr>
          <w:lang w:val="bg-BG"/>
        </w:rPr>
        <w:t>скатен</w:t>
      </w:r>
      <w:proofErr w:type="spellEnd"/>
      <w:r w:rsidRPr="00370F7F">
        <w:rPr>
          <w:lang w:val="bg-BG"/>
        </w:rPr>
        <w:t xml:space="preserve"> покрив. </w:t>
      </w:r>
    </w:p>
    <w:p w:rsidR="00370F7F" w:rsidRPr="00370F7F" w:rsidRDefault="00370F7F" w:rsidP="00370F7F">
      <w:pPr>
        <w:tabs>
          <w:tab w:val="left" w:pos="709"/>
          <w:tab w:val="left" w:pos="8931"/>
        </w:tabs>
        <w:suppressAutoHyphens/>
        <w:autoSpaceDN w:val="0"/>
        <w:ind w:right="1"/>
        <w:jc w:val="both"/>
        <w:textAlignment w:val="baseline"/>
        <w:rPr>
          <w:lang w:val="bg-BG"/>
        </w:rPr>
      </w:pPr>
      <w:r w:rsidRPr="00370F7F">
        <w:rPr>
          <w:lang w:val="bg-BG"/>
        </w:rPr>
        <w:tab/>
        <w:t>Сградите са построени 1975 г.</w:t>
      </w:r>
    </w:p>
    <w:p w:rsidR="008E488A" w:rsidRPr="008C057E" w:rsidRDefault="008E488A" w:rsidP="008C057E">
      <w:pPr>
        <w:tabs>
          <w:tab w:val="left" w:pos="1080"/>
        </w:tabs>
        <w:jc w:val="both"/>
        <w:rPr>
          <w:b/>
          <w:lang w:val="bg-BG"/>
        </w:rPr>
      </w:pPr>
      <w:r w:rsidRPr="008C057E">
        <w:rPr>
          <w:b/>
          <w:lang w:val="bg-BG"/>
        </w:rPr>
        <w:t xml:space="preserve">а) не съм включен в списъка по Закона за информация относно необслужвани кредити / включен съм в списъка по ЗИОНК, но съм уредил задълженията си по необслужвани кредити (по смисъла на ЗИОНК); </w:t>
      </w:r>
    </w:p>
    <w:p w:rsidR="008E488A" w:rsidRPr="008C057E" w:rsidRDefault="008E488A" w:rsidP="008C057E">
      <w:pPr>
        <w:tabs>
          <w:tab w:val="left" w:pos="1080"/>
        </w:tabs>
        <w:jc w:val="both"/>
        <w:rPr>
          <w:b/>
          <w:lang w:val="bg-BG"/>
        </w:rPr>
      </w:pPr>
      <w:r w:rsidRPr="008C057E">
        <w:rPr>
          <w:b/>
          <w:lang w:val="bg-BG"/>
        </w:rPr>
        <w:t xml:space="preserve">(невярното се зачертава) </w:t>
      </w:r>
    </w:p>
    <w:p w:rsidR="008E488A" w:rsidRPr="008C057E" w:rsidRDefault="008E488A" w:rsidP="008C057E">
      <w:pPr>
        <w:tabs>
          <w:tab w:val="left" w:pos="1080"/>
        </w:tabs>
        <w:jc w:val="both"/>
        <w:rPr>
          <w:b/>
          <w:lang w:val="bg-BG"/>
        </w:rPr>
      </w:pPr>
      <w:r w:rsidRPr="008C057E">
        <w:rPr>
          <w:b/>
          <w:lang w:val="bg-BG"/>
        </w:rPr>
        <w:t xml:space="preserve">б) не съм член на управителни или контролни органи на лице, включено в списъка по ЗИОНК; </w:t>
      </w:r>
    </w:p>
    <w:p w:rsidR="008E488A" w:rsidRPr="008C057E" w:rsidRDefault="008E488A" w:rsidP="008C057E">
      <w:pPr>
        <w:tabs>
          <w:tab w:val="left" w:pos="1080"/>
        </w:tabs>
        <w:jc w:val="both"/>
        <w:rPr>
          <w:b/>
          <w:lang w:val="bg-BG"/>
        </w:rPr>
      </w:pPr>
      <w:r w:rsidRPr="008C057E">
        <w:rPr>
          <w:b/>
          <w:lang w:val="bg-BG"/>
        </w:rPr>
        <w:t xml:space="preserve">в) юридическото лице, което представлявам, не e </w:t>
      </w:r>
      <w:proofErr w:type="spellStart"/>
      <w:r w:rsidRPr="008C057E">
        <w:rPr>
          <w:b/>
          <w:lang w:val="bg-BG"/>
        </w:rPr>
        <w:t>включенo</w:t>
      </w:r>
      <w:proofErr w:type="spellEnd"/>
      <w:r w:rsidRPr="008C057E">
        <w:rPr>
          <w:b/>
          <w:lang w:val="bg-BG"/>
        </w:rPr>
        <w:t xml:space="preserve"> в списъка по ЗИОНК / включено е в списъка по ЗИОНК, но са уредени задълженията му по необслужвани кредити (по смисъла на ЗИОНК); </w:t>
      </w:r>
    </w:p>
    <w:p w:rsidR="008E488A" w:rsidRPr="008C057E" w:rsidRDefault="008E488A" w:rsidP="008C057E">
      <w:pPr>
        <w:tabs>
          <w:tab w:val="left" w:pos="1080"/>
        </w:tabs>
        <w:jc w:val="both"/>
        <w:rPr>
          <w:b/>
          <w:lang w:val="bg-BG"/>
        </w:rPr>
      </w:pPr>
      <w:r w:rsidRPr="008C057E">
        <w:rPr>
          <w:b/>
          <w:lang w:val="bg-BG"/>
        </w:rPr>
        <w:t xml:space="preserve">(невярното се зачертава) </w:t>
      </w:r>
    </w:p>
    <w:p w:rsidR="008E488A" w:rsidRPr="008C057E" w:rsidRDefault="008E488A" w:rsidP="008C057E">
      <w:pPr>
        <w:tabs>
          <w:tab w:val="left" w:pos="1080"/>
        </w:tabs>
        <w:jc w:val="both"/>
        <w:rPr>
          <w:b/>
          <w:lang w:val="bg-BG"/>
        </w:rPr>
      </w:pPr>
      <w:r w:rsidRPr="008C057E">
        <w:rPr>
          <w:b/>
          <w:lang w:val="bg-BG"/>
        </w:rPr>
        <w:t xml:space="preserve">г) юридическото лице, което представлявам не е член на управителни или контролни органи на лице, включено в списъка по ЗИОНК. </w:t>
      </w:r>
    </w:p>
    <w:p w:rsidR="008E488A" w:rsidRPr="008C057E" w:rsidRDefault="008E488A" w:rsidP="008C057E">
      <w:pPr>
        <w:tabs>
          <w:tab w:val="left" w:pos="1080"/>
        </w:tabs>
        <w:jc w:val="both"/>
        <w:rPr>
          <w:b/>
          <w:lang w:val="bg-BG"/>
        </w:rPr>
      </w:pPr>
      <w:r w:rsidRPr="008C057E">
        <w:rPr>
          <w:b/>
          <w:lang w:val="bg-BG"/>
        </w:rPr>
        <w:t xml:space="preserve">Известна ми е отговорността, която нося по чл. 313 от Наказателния кодекс. </w:t>
      </w:r>
    </w:p>
    <w:p w:rsidR="00370F7F" w:rsidRDefault="00370F7F" w:rsidP="00FD11A3">
      <w:pPr>
        <w:tabs>
          <w:tab w:val="left" w:pos="1080"/>
        </w:tabs>
        <w:spacing w:line="360" w:lineRule="auto"/>
        <w:rPr>
          <w:rFonts w:eastAsia="Verdana"/>
          <w:color w:val="000000"/>
          <w:lang w:val="bg-BG" w:eastAsia="bg-BG" w:bidi="bg-BG"/>
        </w:rPr>
      </w:pPr>
    </w:p>
    <w:p w:rsidR="00FD11A3" w:rsidRPr="00794E32" w:rsidRDefault="00FD11A3" w:rsidP="00FD11A3">
      <w:pPr>
        <w:tabs>
          <w:tab w:val="left" w:pos="1080"/>
        </w:tabs>
        <w:spacing w:line="360" w:lineRule="auto"/>
        <w:rPr>
          <w:rFonts w:eastAsia="Verdana"/>
          <w:color w:val="000000"/>
          <w:lang w:val="bg-BG" w:eastAsia="bg-BG" w:bidi="bg-BG"/>
        </w:rPr>
      </w:pPr>
      <w:r>
        <w:rPr>
          <w:rFonts w:eastAsia="Verdana"/>
          <w:color w:val="000000"/>
          <w:lang w:val="bg-BG" w:eastAsia="bg-BG" w:bidi="bg-BG"/>
        </w:rPr>
        <w:t xml:space="preserve">Гр. </w:t>
      </w:r>
      <w:r w:rsidRPr="00794E32">
        <w:rPr>
          <w:rFonts w:eastAsia="Verdana"/>
          <w:color w:val="000000"/>
          <w:lang w:val="bg-BG" w:eastAsia="bg-BG" w:bidi="bg-BG"/>
        </w:rPr>
        <w:t>Враца,                                                                                              Декларатор:</w:t>
      </w:r>
    </w:p>
    <w:p w:rsidR="00FD11A3" w:rsidRPr="00794E32" w:rsidRDefault="00FD11A3" w:rsidP="00FD11A3">
      <w:pPr>
        <w:tabs>
          <w:tab w:val="left" w:pos="1080"/>
        </w:tabs>
        <w:spacing w:line="360" w:lineRule="auto"/>
        <w:rPr>
          <w:rFonts w:eastAsia="Verdana"/>
          <w:color w:val="000000"/>
          <w:lang w:val="bg-BG" w:eastAsia="bg-BG" w:bidi="bg-BG"/>
        </w:rPr>
      </w:pPr>
      <w:r w:rsidRPr="00794E32">
        <w:rPr>
          <w:rFonts w:eastAsia="Verdana"/>
          <w:color w:val="000000"/>
          <w:lang w:val="bg-BG" w:eastAsia="bg-BG" w:bidi="bg-BG"/>
        </w:rPr>
        <w:t>...................</w:t>
      </w:r>
      <w:r w:rsidR="00616471">
        <w:rPr>
          <w:rFonts w:eastAsia="Verdana"/>
          <w:color w:val="000000"/>
          <w:lang w:val="bg-BG" w:eastAsia="bg-BG" w:bidi="bg-BG"/>
        </w:rPr>
        <w:t>.....2024</w:t>
      </w:r>
      <w:bookmarkStart w:id="0" w:name="_GoBack"/>
      <w:bookmarkEnd w:id="0"/>
      <w:r w:rsidR="004412CC">
        <w:rPr>
          <w:rFonts w:eastAsia="Verdana"/>
          <w:color w:val="000000"/>
          <w:lang w:val="bg-BG" w:eastAsia="bg-BG" w:bidi="bg-BG"/>
        </w:rPr>
        <w:t xml:space="preserve"> </w:t>
      </w:r>
      <w:r w:rsidRPr="00794E32">
        <w:rPr>
          <w:rFonts w:eastAsia="Verdana"/>
          <w:color w:val="000000"/>
          <w:lang w:val="bg-BG" w:eastAsia="bg-BG" w:bidi="bg-BG"/>
        </w:rPr>
        <w:t>г.                                                                             /</w:t>
      </w:r>
      <w:r>
        <w:rPr>
          <w:rFonts w:eastAsia="Verdana"/>
          <w:color w:val="000000"/>
          <w:lang w:val="bg-BG" w:eastAsia="bg-BG" w:bidi="bg-BG"/>
        </w:rPr>
        <w:t>.</w:t>
      </w:r>
      <w:r w:rsidRPr="00794E32">
        <w:rPr>
          <w:rFonts w:eastAsia="Verdana"/>
          <w:color w:val="000000"/>
          <w:lang w:val="bg-BG" w:eastAsia="bg-BG" w:bidi="bg-BG"/>
        </w:rPr>
        <w:t>...........</w:t>
      </w:r>
      <w:r>
        <w:rPr>
          <w:rFonts w:eastAsia="Verdana"/>
          <w:color w:val="000000"/>
          <w:lang w:val="bg-BG" w:eastAsia="bg-BG" w:bidi="bg-BG"/>
        </w:rPr>
        <w:t>..........</w:t>
      </w:r>
      <w:r w:rsidRPr="00794E32">
        <w:rPr>
          <w:rFonts w:eastAsia="Verdana"/>
          <w:color w:val="000000"/>
          <w:lang w:val="bg-BG" w:eastAsia="bg-BG" w:bidi="bg-BG"/>
        </w:rPr>
        <w:t>......................./</w:t>
      </w:r>
    </w:p>
    <w:p w:rsidR="00460FC3" w:rsidRPr="00370F7F" w:rsidRDefault="008E488A" w:rsidP="008C057E">
      <w:pPr>
        <w:tabs>
          <w:tab w:val="left" w:pos="1080"/>
        </w:tabs>
        <w:jc w:val="both"/>
        <w:rPr>
          <w:i/>
          <w:sz w:val="20"/>
          <w:szCs w:val="20"/>
          <w:lang w:val="bg-BG"/>
        </w:rPr>
      </w:pPr>
      <w:r w:rsidRPr="00370F7F">
        <w:rPr>
          <w:i/>
          <w:sz w:val="20"/>
          <w:szCs w:val="20"/>
          <w:lang w:val="bg-BG"/>
        </w:rPr>
        <w:t>ЗАБЕЛЕЖКА: Кандидатите в търга – физически лица и еднолични търговци декларират обстоятелствата по букви а) и б), а във всички останали случаи, кандидатите в търга декларират всички обстоятелства.</w:t>
      </w:r>
    </w:p>
    <w:sectPr w:rsidR="00460FC3" w:rsidRPr="00370F7F" w:rsidSect="00370F7F">
      <w:footerReference w:type="default" r:id="rId6"/>
      <w:pgSz w:w="11906" w:h="16838"/>
      <w:pgMar w:top="568" w:right="849" w:bottom="993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A3" w:rsidRDefault="00FD11A3" w:rsidP="00FD11A3">
      <w:r>
        <w:separator/>
      </w:r>
    </w:p>
  </w:endnote>
  <w:endnote w:type="continuationSeparator" w:id="0">
    <w:p w:rsidR="00FD11A3" w:rsidRDefault="00FD11A3" w:rsidP="00FD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A3" w:rsidRDefault="00FD11A3" w:rsidP="00FD11A3">
    <w:pPr>
      <w:tabs>
        <w:tab w:val="center" w:pos="4536"/>
        <w:tab w:val="right" w:pos="9072"/>
      </w:tabs>
      <w:suppressAutoHyphens/>
      <w:autoSpaceDN w:val="0"/>
      <w:textAlignment w:val="baseline"/>
      <w:rPr>
        <w:rFonts w:eastAsia="Calibri"/>
        <w:i/>
        <w:sz w:val="20"/>
        <w:szCs w:val="20"/>
        <w:lang w:val="bg-BG"/>
      </w:rPr>
    </w:pPr>
    <w:r>
      <w:rPr>
        <w:rFonts w:eastAsia="Calibri"/>
        <w:i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-247650</wp:posOffset>
              </wp:positionH>
              <wp:positionV relativeFrom="paragraph">
                <wp:posOffset>40005</wp:posOffset>
              </wp:positionV>
              <wp:extent cx="6229350" cy="0"/>
              <wp:effectExtent l="0" t="0" r="0" b="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B9150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-19.5pt;margin-top:3.1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"/>
          </w:pict>
        </mc:Fallback>
      </mc:AlternateContent>
    </w:r>
  </w:p>
  <w:p w:rsidR="00FD11A3" w:rsidRPr="002413CD" w:rsidRDefault="00FD11A3" w:rsidP="00FD11A3">
    <w:pPr>
      <w:tabs>
        <w:tab w:val="center" w:pos="4536"/>
        <w:tab w:val="right" w:pos="9072"/>
      </w:tabs>
      <w:suppressAutoHyphens/>
      <w:autoSpaceDN w:val="0"/>
      <w:textAlignment w:val="baseline"/>
      <w:rPr>
        <w:rFonts w:eastAsia="Calibri"/>
        <w:i/>
        <w:sz w:val="20"/>
        <w:szCs w:val="20"/>
        <w:lang w:val="bg-BG"/>
      </w:rPr>
    </w:pPr>
    <w:r w:rsidRPr="00A23FA5">
      <w:rPr>
        <w:rFonts w:eastAsia="Calibri"/>
        <w:i/>
        <w:sz w:val="20"/>
        <w:szCs w:val="20"/>
      </w:rPr>
      <w:t xml:space="preserve">3000, </w:t>
    </w:r>
    <w:proofErr w:type="spellStart"/>
    <w:r w:rsidRPr="00A23FA5">
      <w:rPr>
        <w:rFonts w:eastAsia="Calibri"/>
        <w:i/>
        <w:sz w:val="20"/>
        <w:szCs w:val="20"/>
      </w:rPr>
      <w:t>Враца</w:t>
    </w:r>
    <w:proofErr w:type="spellEnd"/>
    <w:r w:rsidRPr="00A23FA5">
      <w:rPr>
        <w:rFonts w:eastAsia="Calibri"/>
        <w:i/>
        <w:sz w:val="20"/>
        <w:szCs w:val="20"/>
      </w:rPr>
      <w:t xml:space="preserve">, </w:t>
    </w:r>
    <w:proofErr w:type="spellStart"/>
    <w:proofErr w:type="gramStart"/>
    <w:r w:rsidRPr="00A23FA5">
      <w:rPr>
        <w:rFonts w:eastAsia="Calibri"/>
        <w:i/>
        <w:sz w:val="20"/>
        <w:szCs w:val="20"/>
      </w:rPr>
      <w:t>бул</w:t>
    </w:r>
    <w:proofErr w:type="spellEnd"/>
    <w:r w:rsidRPr="00A23FA5">
      <w:rPr>
        <w:rFonts w:eastAsia="Calibri"/>
        <w:i/>
        <w:sz w:val="20"/>
        <w:szCs w:val="20"/>
      </w:rPr>
      <w:t>.“</w:t>
    </w:r>
    <w:proofErr w:type="spellStart"/>
    <w:proofErr w:type="gramEnd"/>
    <w:r w:rsidRPr="00A23FA5">
      <w:rPr>
        <w:rFonts w:eastAsia="Calibri"/>
        <w:i/>
        <w:sz w:val="20"/>
        <w:szCs w:val="20"/>
      </w:rPr>
      <w:t>Демокрация</w:t>
    </w:r>
    <w:proofErr w:type="spellEnd"/>
    <w:r w:rsidRPr="00A23FA5">
      <w:rPr>
        <w:rFonts w:eastAsia="Calibri"/>
        <w:i/>
        <w:sz w:val="20"/>
        <w:szCs w:val="20"/>
      </w:rPr>
      <w:t xml:space="preserve">“ № 1, </w:t>
    </w:r>
    <w:proofErr w:type="spellStart"/>
    <w:r w:rsidRPr="00A23FA5">
      <w:rPr>
        <w:rFonts w:eastAsia="Calibri"/>
        <w:i/>
        <w:sz w:val="20"/>
        <w:szCs w:val="20"/>
      </w:rPr>
      <w:t>Център</w:t>
    </w:r>
    <w:proofErr w:type="spellEnd"/>
    <w:r w:rsidRPr="00A23FA5">
      <w:rPr>
        <w:rFonts w:eastAsia="Calibri"/>
        <w:i/>
        <w:sz w:val="20"/>
        <w:szCs w:val="20"/>
      </w:rPr>
      <w:t xml:space="preserve"> </w:t>
    </w:r>
    <w:proofErr w:type="spellStart"/>
    <w:r w:rsidRPr="00A23FA5">
      <w:rPr>
        <w:rFonts w:eastAsia="Calibri"/>
        <w:i/>
        <w:sz w:val="20"/>
        <w:szCs w:val="20"/>
      </w:rPr>
      <w:t>за</w:t>
    </w:r>
    <w:proofErr w:type="spellEnd"/>
    <w:r w:rsidRPr="00A23FA5">
      <w:rPr>
        <w:rFonts w:eastAsia="Calibri"/>
        <w:i/>
        <w:sz w:val="20"/>
        <w:szCs w:val="20"/>
      </w:rPr>
      <w:t xml:space="preserve"> </w:t>
    </w:r>
    <w:proofErr w:type="spellStart"/>
    <w:r w:rsidRPr="00A23FA5">
      <w:rPr>
        <w:rFonts w:eastAsia="Calibri"/>
        <w:i/>
        <w:sz w:val="20"/>
        <w:szCs w:val="20"/>
      </w:rPr>
      <w:t>административн</w:t>
    </w:r>
    <w:proofErr w:type="spellEnd"/>
    <w:r>
      <w:rPr>
        <w:rFonts w:eastAsia="Calibri"/>
        <w:i/>
        <w:sz w:val="20"/>
        <w:szCs w:val="20"/>
        <w:lang w:val="bg-BG"/>
      </w:rPr>
      <w:t>о</w:t>
    </w:r>
    <w:r w:rsidRPr="00A23FA5">
      <w:rPr>
        <w:rFonts w:eastAsia="Calibri"/>
        <w:i/>
        <w:sz w:val="20"/>
        <w:szCs w:val="20"/>
      </w:rPr>
      <w:t xml:space="preserve"> </w:t>
    </w:r>
    <w:r>
      <w:rPr>
        <w:rFonts w:eastAsia="Calibri"/>
        <w:i/>
        <w:sz w:val="20"/>
        <w:szCs w:val="20"/>
        <w:lang w:val="bg-BG"/>
      </w:rPr>
      <w:t>обслужване</w:t>
    </w:r>
    <w:r w:rsidRPr="00A23FA5">
      <w:rPr>
        <w:rFonts w:eastAsia="Calibri"/>
        <w:i/>
        <w:sz w:val="20"/>
        <w:szCs w:val="20"/>
      </w:rPr>
      <w:t xml:space="preserve"> – 092/66-14-29,</w:t>
    </w:r>
  </w:p>
  <w:p w:rsidR="00FD11A3" w:rsidRPr="00A23FA5" w:rsidRDefault="00FD11A3" w:rsidP="00FD11A3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eastAsia="Calibri"/>
        <w:i/>
        <w:sz w:val="20"/>
        <w:szCs w:val="20"/>
      </w:rPr>
    </w:pPr>
    <w:proofErr w:type="spellStart"/>
    <w:r w:rsidRPr="00A23FA5">
      <w:rPr>
        <w:rFonts w:eastAsia="Calibri"/>
        <w:i/>
        <w:sz w:val="20"/>
        <w:szCs w:val="20"/>
      </w:rPr>
      <w:t>Деловодство</w:t>
    </w:r>
    <w:proofErr w:type="spellEnd"/>
    <w:r w:rsidRPr="00A23FA5">
      <w:rPr>
        <w:rFonts w:eastAsia="Calibri"/>
        <w:i/>
        <w:sz w:val="20"/>
        <w:szCs w:val="20"/>
      </w:rPr>
      <w:t xml:space="preserve"> – </w:t>
    </w:r>
    <w:proofErr w:type="spellStart"/>
    <w:r w:rsidRPr="00A23FA5">
      <w:rPr>
        <w:rFonts w:eastAsia="Calibri"/>
        <w:i/>
        <w:sz w:val="20"/>
        <w:szCs w:val="20"/>
      </w:rPr>
      <w:t>телефон</w:t>
    </w:r>
    <w:proofErr w:type="spellEnd"/>
    <w:r w:rsidRPr="00A23FA5">
      <w:rPr>
        <w:rFonts w:eastAsia="Calibri"/>
        <w:i/>
        <w:sz w:val="20"/>
        <w:szCs w:val="20"/>
      </w:rPr>
      <w:t xml:space="preserve"> и </w:t>
    </w:r>
    <w:proofErr w:type="spellStart"/>
    <w:r w:rsidRPr="00A23FA5">
      <w:rPr>
        <w:rFonts w:eastAsia="Calibri"/>
        <w:i/>
        <w:sz w:val="20"/>
        <w:szCs w:val="20"/>
      </w:rPr>
      <w:t>факс</w:t>
    </w:r>
    <w:proofErr w:type="spellEnd"/>
    <w:r w:rsidRPr="00A23FA5">
      <w:rPr>
        <w:rFonts w:eastAsia="Calibri"/>
        <w:i/>
        <w:sz w:val="20"/>
        <w:szCs w:val="20"/>
      </w:rPr>
      <w:t xml:space="preserve"> – 092/66-31-18</w:t>
    </w:r>
  </w:p>
  <w:p w:rsidR="00FD11A3" w:rsidRPr="00A23FA5" w:rsidRDefault="00FD11A3" w:rsidP="00FD11A3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i/>
        <w:sz w:val="22"/>
        <w:szCs w:val="22"/>
      </w:rPr>
    </w:pPr>
    <w:r w:rsidRPr="00A23FA5">
      <w:rPr>
        <w:rFonts w:eastAsia="Calibri"/>
        <w:i/>
        <w:sz w:val="20"/>
        <w:szCs w:val="20"/>
      </w:rPr>
      <w:t>e-mail:</w:t>
    </w:r>
    <w:r w:rsidRPr="0094534D">
      <w:rPr>
        <w:rFonts w:ascii="Calibri" w:eastAsia="Calibri" w:hAnsi="Calibri"/>
        <w:sz w:val="22"/>
        <w:szCs w:val="22"/>
        <w:lang w:val="bg-BG"/>
      </w:rPr>
      <w:t xml:space="preserve"> </w:t>
    </w:r>
    <w:hyperlink r:id="rId1" w:history="1">
      <w:r w:rsidRPr="0094534D">
        <w:rPr>
          <w:i/>
          <w:color w:val="0000FF"/>
          <w:sz w:val="20"/>
          <w:szCs w:val="20"/>
          <w:u w:val="single"/>
          <w:lang w:val="bg-BG"/>
        </w:rPr>
        <w:t>obl</w:t>
      </w:r>
      <w:r w:rsidRPr="0094534D">
        <w:rPr>
          <w:i/>
          <w:color w:val="0000FF"/>
          <w:sz w:val="20"/>
          <w:szCs w:val="20"/>
          <w:u w:val="single"/>
          <w:lang w:val="ru-RU"/>
        </w:rPr>
        <w:t>-</w:t>
      </w:r>
      <w:r w:rsidRPr="0094534D">
        <w:rPr>
          <w:i/>
          <w:color w:val="0000FF"/>
          <w:sz w:val="20"/>
          <w:szCs w:val="20"/>
          <w:u w:val="single"/>
          <w:lang w:val="bg-BG"/>
        </w:rPr>
        <w:t>vr@</w:t>
      </w:r>
      <w:r w:rsidRPr="0094534D">
        <w:rPr>
          <w:i/>
          <w:color w:val="0000FF"/>
          <w:sz w:val="20"/>
          <w:szCs w:val="20"/>
          <w:u w:val="single"/>
        </w:rPr>
        <w:t>vratsa</w:t>
      </w:r>
      <w:r w:rsidRPr="0094534D">
        <w:rPr>
          <w:i/>
          <w:color w:val="0000FF"/>
          <w:sz w:val="20"/>
          <w:szCs w:val="20"/>
          <w:u w:val="single"/>
          <w:lang w:val="bg-BG"/>
        </w:rPr>
        <w:t>.</w:t>
      </w:r>
      <w:r w:rsidRPr="0094534D">
        <w:rPr>
          <w:i/>
          <w:color w:val="0000FF"/>
          <w:sz w:val="20"/>
          <w:szCs w:val="20"/>
          <w:u w:val="single"/>
        </w:rPr>
        <w:t>government.</w:t>
      </w:r>
      <w:r w:rsidRPr="0094534D">
        <w:rPr>
          <w:i/>
          <w:color w:val="0000FF"/>
          <w:sz w:val="20"/>
          <w:szCs w:val="20"/>
          <w:u w:val="single"/>
          <w:lang w:val="bg-BG"/>
        </w:rPr>
        <w:t>bg</w:t>
      </w:r>
    </w:hyperlink>
    <w:r>
      <w:rPr>
        <w:i/>
        <w:color w:val="0000FF"/>
        <w:sz w:val="20"/>
        <w:szCs w:val="20"/>
        <w:u w:val="single"/>
      </w:rPr>
      <w:t>,</w:t>
    </w:r>
    <w:r w:rsidRPr="00A23FA5">
      <w:rPr>
        <w:rFonts w:eastAsia="Calibri"/>
        <w:i/>
        <w:sz w:val="20"/>
        <w:szCs w:val="20"/>
      </w:rPr>
      <w:t xml:space="preserve">  www.vratsa.bg</w:t>
    </w:r>
  </w:p>
  <w:p w:rsidR="00FD11A3" w:rsidRDefault="00FD1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A3" w:rsidRDefault="00FD11A3" w:rsidP="00FD11A3">
      <w:r>
        <w:separator/>
      </w:r>
    </w:p>
  </w:footnote>
  <w:footnote w:type="continuationSeparator" w:id="0">
    <w:p w:rsidR="00FD11A3" w:rsidRDefault="00FD11A3" w:rsidP="00FD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8A"/>
    <w:rsid w:val="001B61CA"/>
    <w:rsid w:val="00370F7F"/>
    <w:rsid w:val="004028A7"/>
    <w:rsid w:val="004412CC"/>
    <w:rsid w:val="00522EB3"/>
    <w:rsid w:val="00582867"/>
    <w:rsid w:val="005B6DC5"/>
    <w:rsid w:val="00616471"/>
    <w:rsid w:val="006B2949"/>
    <w:rsid w:val="00760FF1"/>
    <w:rsid w:val="0078056F"/>
    <w:rsid w:val="007C547C"/>
    <w:rsid w:val="008C057E"/>
    <w:rsid w:val="008E488A"/>
    <w:rsid w:val="00DF2D2B"/>
    <w:rsid w:val="00E54F00"/>
    <w:rsid w:val="00E60D3E"/>
    <w:rsid w:val="00FD11A3"/>
    <w:rsid w:val="00FF44EC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51FF5F"/>
  <w15:chartTrackingRefBased/>
  <w15:docId w15:val="{A212B9E1-D747-492C-B873-D5C9901C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11A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D1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D11A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D11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-vr@vratsa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Гетова</dc:creator>
  <cp:keywords/>
  <dc:description/>
  <cp:lastModifiedBy>Надя Гетова</cp:lastModifiedBy>
  <cp:revision>9</cp:revision>
  <dcterms:created xsi:type="dcterms:W3CDTF">2023-10-03T11:11:00Z</dcterms:created>
  <dcterms:modified xsi:type="dcterms:W3CDTF">2024-04-30T07:57:00Z</dcterms:modified>
</cp:coreProperties>
</file>